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19" w:lineRule="auto"/>
        <w:ind w:firstLine="2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4"/>
          <w:w w:val="97"/>
          <w:sz w:val="30"/>
          <w:szCs w:val="30"/>
        </w:rPr>
        <w:t>附件3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40" w:lineRule="exact"/>
        <w:textAlignment w:val="center"/>
      </w:pPr>
      <w:r>
        <w:drawing>
          <wp:inline distT="0" distB="0" distL="0" distR="0">
            <wp:extent cx="5796915" cy="247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7515" cy="2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8" w:line="219" w:lineRule="auto"/>
        <w:ind w:firstLine="197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2"/>
          <w:sz w:val="39"/>
          <w:szCs w:val="39"/>
          <w14:textOutline w14:w="7086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行政审批中介服务机构办事指南</w:t>
      </w:r>
    </w:p>
    <w:p>
      <w:pPr>
        <w:spacing w:before="249" w:line="219" w:lineRule="auto"/>
        <w:ind w:firstLine="2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7"/>
          <w:sz w:val="30"/>
          <w:szCs w:val="30"/>
        </w:rPr>
        <w:t>一、中介服务机构名称:</w:t>
      </w:r>
      <w:r>
        <w:rPr>
          <w:rFonts w:ascii="宋体" w:hAnsi="宋体" w:eastAsia="宋体" w:cs="宋体"/>
          <w:spacing w:val="40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7"/>
          <w:sz w:val="30"/>
          <w:szCs w:val="30"/>
        </w:rPr>
        <w:t>上饶市</w:t>
      </w:r>
      <w:r>
        <w:rPr>
          <w:rFonts w:hint="eastAsia" w:ascii="宋体" w:hAnsi="宋体" w:eastAsia="宋体" w:cs="宋体"/>
          <w:spacing w:val="-7"/>
          <w:sz w:val="30"/>
          <w:szCs w:val="30"/>
          <w:lang w:eastAsia="zh-CN"/>
        </w:rPr>
        <w:t>天成和</w:t>
      </w:r>
      <w:r>
        <w:rPr>
          <w:rFonts w:ascii="宋体" w:hAnsi="宋体" w:eastAsia="宋体" w:cs="宋体"/>
          <w:spacing w:val="-7"/>
          <w:sz w:val="30"/>
          <w:szCs w:val="30"/>
        </w:rPr>
        <w:t>测绘有限公司。</w:t>
      </w:r>
    </w:p>
    <w:p>
      <w:pPr>
        <w:spacing w:before="266" w:line="219" w:lineRule="auto"/>
        <w:ind w:firstLine="2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1"/>
          <w:sz w:val="30"/>
          <w:szCs w:val="30"/>
        </w:rPr>
        <w:t>二、服务范围:</w:t>
      </w:r>
    </w:p>
    <w:p>
      <w:pPr>
        <w:pStyle w:val="2"/>
        <w:spacing w:before="14"/>
        <w:ind w:left="854"/>
        <w:rPr>
          <w:rFonts w:ascii="宋体" w:hAnsi="宋体" w:eastAsia="宋体" w:cs="宋体"/>
          <w:sz w:val="30"/>
          <w:szCs w:val="30"/>
        </w:rPr>
      </w:pPr>
      <w:r>
        <w:rPr>
          <w:rFonts w:hint="eastAsia" w:ascii="Times New Roman" w:eastAsia="Times New Roman"/>
          <w:sz w:val="30"/>
          <w:szCs w:val="30"/>
        </w:rPr>
        <w:t>工程测量测绘服务;地籍测绘;地形测量房产测绘市政工程测品;建筑工程测量;工程测绘，无人机航测;地下管线调量、评估、维修</w:t>
      </w:r>
      <w:r>
        <w:rPr>
          <w:rFonts w:ascii="宋体" w:hAnsi="宋体" w:eastAsia="宋体" w:cs="宋体"/>
          <w:spacing w:val="-3"/>
          <w:sz w:val="30"/>
          <w:szCs w:val="30"/>
        </w:rPr>
        <w:t>、制作、绘图打</w:t>
      </w:r>
      <w:bookmarkStart w:id="0" w:name="_GoBack"/>
      <w:bookmarkEnd w:id="0"/>
      <w:r>
        <w:rPr>
          <w:rFonts w:ascii="宋体" w:hAnsi="宋体" w:eastAsia="宋体" w:cs="宋体"/>
          <w:spacing w:val="-20"/>
          <w:sz w:val="30"/>
          <w:szCs w:val="30"/>
        </w:rPr>
        <w:t>印。</w:t>
      </w:r>
    </w:p>
    <w:p>
      <w:pPr>
        <w:spacing w:before="284" w:line="219" w:lineRule="auto"/>
        <w:ind w:firstLine="2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三、资质条件:</w:t>
      </w:r>
      <w:r>
        <w:rPr>
          <w:rFonts w:ascii="宋体" w:hAnsi="宋体" w:eastAsia="宋体" w:cs="宋体"/>
          <w:spacing w:val="13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5"/>
          <w:sz w:val="30"/>
          <w:szCs w:val="30"/>
        </w:rPr>
        <w:t>乙测资字</w:t>
      </w:r>
    </w:p>
    <w:p>
      <w:pPr>
        <w:spacing w:before="272" w:line="219" w:lineRule="auto"/>
        <w:ind w:firstLine="2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四、收费依据及标准:</w:t>
      </w:r>
    </w:p>
    <w:p>
      <w:pPr>
        <w:spacing w:before="285" w:line="343" w:lineRule="auto"/>
        <w:ind w:left="909" w:right="16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3"/>
          <w:sz w:val="30"/>
          <w:szCs w:val="30"/>
        </w:rPr>
        <w:t>按照财政部、国家测绘局关于印发《测绘生产成本费用定额》及</w:t>
      </w:r>
      <w:r>
        <w:rPr>
          <w:rFonts w:ascii="宋体" w:hAnsi="宋体" w:eastAsia="宋体" w:cs="宋体"/>
          <w:spacing w:val="1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3"/>
          <w:sz w:val="30"/>
          <w:szCs w:val="30"/>
        </w:rPr>
        <w:t>有关细则的通知(财</w:t>
      </w:r>
      <w:r>
        <w:rPr>
          <w:rFonts w:ascii="宋体" w:hAnsi="宋体" w:eastAsia="宋体" w:cs="宋体"/>
          <w:spacing w:val="-13"/>
          <w:sz w:val="30"/>
          <w:szCs w:val="30"/>
          <w:u w:val="single" w:color="auto"/>
        </w:rPr>
        <w:t>建【200917</w:t>
      </w:r>
      <w:r>
        <w:rPr>
          <w:rFonts w:ascii="宋体" w:hAnsi="宋体" w:eastAsia="宋体" w:cs="宋体"/>
          <w:spacing w:val="-13"/>
          <w:sz w:val="30"/>
          <w:szCs w:val="30"/>
        </w:rPr>
        <w:t>号】文件规定执行收费标准。</w:t>
      </w:r>
    </w:p>
    <w:p>
      <w:pPr>
        <w:spacing w:before="27" w:line="219" w:lineRule="auto"/>
        <w:ind w:firstLine="2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五、标准服务流程</w:t>
      </w:r>
    </w:p>
    <w:p>
      <w:pPr>
        <w:spacing w:before="274" w:line="380" w:lineRule="auto"/>
        <w:ind w:left="909" w:right="170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7"/>
          <w:sz w:val="30"/>
          <w:szCs w:val="30"/>
        </w:rPr>
        <w:t>1:</w:t>
      </w:r>
      <w:r>
        <w:rPr>
          <w:rFonts w:ascii="宋体" w:hAnsi="宋体" w:eastAsia="宋体" w:cs="宋体"/>
          <w:spacing w:val="33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7"/>
          <w:sz w:val="30"/>
          <w:szCs w:val="30"/>
        </w:rPr>
        <w:t>客户准备好资料前台填写测绘工程任务委托单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5"/>
          <w:sz w:val="30"/>
          <w:szCs w:val="30"/>
        </w:rPr>
        <w:t>2:</w:t>
      </w:r>
      <w:r>
        <w:rPr>
          <w:rFonts w:ascii="宋体" w:hAnsi="宋体" w:eastAsia="宋体" w:cs="宋体"/>
          <w:spacing w:val="10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5"/>
          <w:sz w:val="30"/>
          <w:szCs w:val="30"/>
        </w:rPr>
        <w:t>测绘部经理进行工作安排</w:t>
      </w:r>
    </w:p>
    <w:p>
      <w:pPr>
        <w:spacing w:line="624" w:lineRule="exact"/>
        <w:ind w:firstLine="9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position w:val="24"/>
          <w:sz w:val="30"/>
          <w:szCs w:val="30"/>
        </w:rPr>
        <w:t>3:</w:t>
      </w:r>
      <w:r>
        <w:rPr>
          <w:rFonts w:ascii="宋体" w:hAnsi="宋体" w:eastAsia="宋体" w:cs="宋体"/>
          <w:spacing w:val="28"/>
          <w:position w:val="24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"/>
          <w:position w:val="24"/>
          <w:sz w:val="30"/>
          <w:szCs w:val="30"/>
        </w:rPr>
        <w:t>工程师进行作业,出具测绘报告初稿</w:t>
      </w:r>
    </w:p>
    <w:p>
      <w:pPr>
        <w:spacing w:before="1" w:line="219" w:lineRule="auto"/>
        <w:ind w:firstLine="9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4:</w:t>
      </w:r>
      <w:r>
        <w:rPr>
          <w:rFonts w:ascii="宋体" w:hAnsi="宋体" w:eastAsia="宋体" w:cs="宋体"/>
          <w:spacing w:val="10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部门对成果质量检验</w:t>
      </w:r>
    </w:p>
    <w:p>
      <w:pPr>
        <w:spacing w:before="259" w:line="626" w:lineRule="exact"/>
        <w:ind w:firstLine="9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position w:val="24"/>
          <w:sz w:val="30"/>
          <w:szCs w:val="30"/>
        </w:rPr>
        <w:t>5:</w:t>
      </w:r>
      <w:r>
        <w:rPr>
          <w:rFonts w:ascii="宋体" w:hAnsi="宋体" w:eastAsia="宋体" w:cs="宋体"/>
          <w:spacing w:val="111"/>
          <w:position w:val="2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6"/>
          <w:position w:val="24"/>
          <w:sz w:val="30"/>
          <w:szCs w:val="30"/>
        </w:rPr>
        <w:t>总工程师审核,签发成果报告</w:t>
      </w:r>
    </w:p>
    <w:p>
      <w:pPr>
        <w:spacing w:line="220" w:lineRule="auto"/>
        <w:ind w:firstLine="9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3"/>
          <w:sz w:val="30"/>
          <w:szCs w:val="30"/>
        </w:rPr>
        <w:t>6:</w:t>
      </w:r>
      <w:r>
        <w:rPr>
          <w:rFonts w:ascii="宋体" w:hAnsi="宋体" w:eastAsia="宋体" w:cs="宋体"/>
          <w:spacing w:val="26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3"/>
          <w:sz w:val="30"/>
          <w:szCs w:val="30"/>
        </w:rPr>
        <w:t>前台通知客户领取成果</w:t>
      </w:r>
    </w:p>
    <w:p>
      <w:pPr>
        <w:spacing w:before="259" w:line="632" w:lineRule="exact"/>
        <w:ind w:firstLine="9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position w:val="25"/>
          <w:sz w:val="30"/>
          <w:szCs w:val="30"/>
        </w:rPr>
        <w:t>7:</w:t>
      </w:r>
      <w:r>
        <w:rPr>
          <w:rFonts w:ascii="宋体" w:hAnsi="宋体" w:eastAsia="宋体" w:cs="宋体"/>
          <w:spacing w:val="107"/>
          <w:position w:val="2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9"/>
          <w:position w:val="25"/>
          <w:sz w:val="30"/>
          <w:szCs w:val="30"/>
        </w:rPr>
        <w:t>客户付费领取报告</w:t>
      </w:r>
    </w:p>
    <w:p>
      <w:pPr>
        <w:spacing w:before="1" w:line="219" w:lineRule="auto"/>
        <w:ind w:firstLine="29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六、办理时限:</w:t>
      </w:r>
    </w:p>
    <w:p>
      <w:pPr>
        <w:spacing w:before="239" w:line="389" w:lineRule="auto"/>
        <w:ind w:left="290" w:right="846" w:firstLine="6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8"/>
          <w:sz w:val="30"/>
          <w:szCs w:val="30"/>
        </w:rPr>
        <w:t>按照签订合同的具体时间进行办理,无具体时间期限</w:t>
      </w:r>
      <w:r>
        <w:rPr>
          <w:rFonts w:ascii="宋体" w:hAnsi="宋体" w:eastAsia="宋体" w:cs="宋体"/>
          <w:spacing w:val="4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-14"/>
          <w:w w:val="98"/>
          <w:sz w:val="30"/>
          <w:szCs w:val="30"/>
        </w:rPr>
        <w:t>七、办理地点:</w:t>
      </w:r>
      <w:r>
        <w:rPr>
          <w:rFonts w:ascii="宋体" w:hAnsi="宋体" w:eastAsia="宋体" w:cs="宋体"/>
          <w:spacing w:val="61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4"/>
          <w:w w:val="98"/>
          <w:sz w:val="30"/>
          <w:szCs w:val="30"/>
        </w:rPr>
        <w:t>上</w:t>
      </w:r>
      <w:r>
        <w:rPr>
          <w:rFonts w:ascii="宋体" w:hAnsi="宋体" w:eastAsia="宋体" w:cs="宋体"/>
          <w:spacing w:val="-14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39"/>
          <w:sz w:val="30"/>
          <w:szCs w:val="30"/>
          <w:u w:val="single" w:color="auto"/>
        </w:rPr>
        <w:t xml:space="preserve"> </w:t>
      </w:r>
      <w:r>
        <w:rPr>
          <w:rFonts w:ascii="宋体" w:hAnsi="宋体" w:eastAsia="宋体" w:cs="宋体"/>
          <w:spacing w:val="-14"/>
          <w:w w:val="98"/>
          <w:sz w:val="30"/>
          <w:szCs w:val="30"/>
          <w:u w:val="single" w:color="auto"/>
        </w:rPr>
        <w:t>饶市广信区吉阳</w:t>
      </w:r>
      <w:r>
        <w:rPr>
          <w:rFonts w:hint="eastAsia" w:ascii="宋体" w:hAnsi="宋体" w:eastAsia="宋体" w:cs="宋体"/>
          <w:spacing w:val="-14"/>
          <w:w w:val="98"/>
          <w:sz w:val="30"/>
          <w:szCs w:val="30"/>
          <w:u w:val="single" w:color="auto"/>
          <w:lang w:eastAsia="zh-CN"/>
        </w:rPr>
        <w:t>西路</w:t>
      </w:r>
      <w:r>
        <w:rPr>
          <w:rFonts w:hint="eastAsia" w:ascii="宋体" w:hAnsi="宋体" w:eastAsia="宋体" w:cs="宋体"/>
          <w:spacing w:val="-14"/>
          <w:w w:val="98"/>
          <w:sz w:val="30"/>
          <w:szCs w:val="30"/>
          <w:u w:val="single" w:color="auto"/>
          <w:lang w:val="en-US" w:eastAsia="zh-CN"/>
        </w:rPr>
        <w:t>11号105室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</w:t>
      </w:r>
    </w:p>
    <w:p>
      <w:pPr>
        <w:spacing w:line="219" w:lineRule="auto"/>
        <w:ind w:firstLine="29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pacing w:val="-8"/>
          <w:sz w:val="30"/>
          <w:szCs w:val="30"/>
        </w:rPr>
        <w:t>八、联系电话:</w:t>
      </w:r>
      <w:r>
        <w:rPr>
          <w:rFonts w:ascii="宋体" w:hAnsi="宋体" w:eastAsia="宋体" w:cs="宋体"/>
          <w:spacing w:val="152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pacing w:val="-8"/>
          <w:sz w:val="30"/>
          <w:szCs w:val="30"/>
          <w:lang w:eastAsia="zh-CN"/>
        </w:rPr>
        <w:t>余</w:t>
      </w:r>
      <w:r>
        <w:rPr>
          <w:rFonts w:ascii="宋体" w:hAnsi="宋体" w:eastAsia="宋体" w:cs="宋体"/>
          <w:spacing w:val="-8"/>
          <w:sz w:val="30"/>
          <w:szCs w:val="30"/>
        </w:rPr>
        <w:t>先生:</w:t>
      </w:r>
      <w:r>
        <w:rPr>
          <w:rFonts w:ascii="宋体" w:hAnsi="宋体" w:eastAsia="宋体" w:cs="宋体"/>
          <w:spacing w:val="23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pacing w:val="-8"/>
          <w:sz w:val="30"/>
          <w:szCs w:val="30"/>
          <w:u w:val="single" w:color="auto"/>
          <w:lang w:val="en-US" w:eastAsia="zh-CN"/>
        </w:rPr>
        <w:t>13870320339</w:t>
      </w:r>
    </w:p>
    <w:sectPr>
      <w:pgSz w:w="12040" w:h="16940"/>
      <w:pgMar w:top="681" w:right="1500" w:bottom="0" w:left="14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M4Mzc0OTFlMWIxOGEwZDQ5MWRlN2MwNDVjNjU5MjIifQ=="/>
  </w:docVars>
  <w:rsids>
    <w:rsidRoot w:val="00000000"/>
    <w:rsid w:val="5D887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321</Words>
  <Characters>347</Characters>
  <TotalTime>1</TotalTime>
  <ScaleCrop>false</ScaleCrop>
  <LinksUpToDate>false</LinksUpToDate>
  <CharactersWithSpaces>373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2022-05-17T17:52:00Z</dcterms:created>
  <dc:creator>Kingsoft-PDF</dc:creator>
  <cp:keywords>628370432c4f12001537ffab</cp:keywords>
  <cp:lastModifiedBy>两耳不闻窗外事</cp:lastModifiedBy>
  <dcterms:modified xsi:type="dcterms:W3CDTF">2022-05-17T09:55:22Z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2022-05-17T17:52:16Z</vt:filetime>
  </property>
  <property fmtid="{D5CDD505-2E9C-101B-9397-08002B2CF9AE}" pid="4" name="KSOProductBuildVer">
    <vt:lpwstr>2052-11.1.0.11691</vt:lpwstr>
  </property>
  <property fmtid="{D5CDD505-2E9C-101B-9397-08002B2CF9AE}" pid="5" name="ICV">
    <vt:lpwstr>132E9BB0D8434259885AAFF12BD482DC</vt:lpwstr>
  </property>
</Properties>
</file>