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上饶市国有建设用地使用权出让预申请书</w:t>
      </w:r>
    </w:p>
    <w:p>
      <w:pPr>
        <w:rPr>
          <w:rFonts w:ascii="仿宋" w:hAnsi="仿宋" w:eastAsia="仿宋" w:cs="仿宋"/>
          <w:sz w:val="32"/>
          <w:szCs w:val="32"/>
        </w:rPr>
      </w:pPr>
      <w:r>
        <w:rPr>
          <w:rFonts w:hint="eastAsia" w:ascii="仿宋" w:hAnsi="仿宋" w:eastAsia="仿宋" w:cs="仿宋"/>
          <w:sz w:val="32"/>
          <w:szCs w:val="32"/>
        </w:rPr>
        <w:t>上饶市自然资源局：</w:t>
      </w:r>
    </w:p>
    <w:p>
      <w:pPr>
        <w:ind w:firstLine="480" w:firstLineChars="150"/>
        <w:rPr>
          <w:rFonts w:ascii="仿宋" w:hAnsi="仿宋" w:eastAsia="仿宋" w:cs="仿宋"/>
          <w:sz w:val="32"/>
          <w:szCs w:val="32"/>
        </w:rPr>
      </w:pPr>
      <w:r>
        <w:rPr>
          <w:rFonts w:hint="eastAsia" w:ascii="仿宋" w:hAnsi="仿宋" w:eastAsia="仿宋" w:cs="仿宋"/>
          <w:sz w:val="32"/>
          <w:szCs w:val="32"/>
        </w:rPr>
        <w:t>本申请人向贵局提出意向预申请，对</w:t>
      </w:r>
      <w:r>
        <w:rPr>
          <w:rFonts w:hint="eastAsia" w:ascii="仿宋" w:hAnsi="仿宋" w:eastAsia="仿宋" w:cs="仿宋"/>
          <w:sz w:val="32"/>
          <w:szCs w:val="32"/>
          <w:u w:val="single"/>
        </w:rPr>
        <w:t xml:space="preserve">    </w:t>
      </w:r>
      <w:r>
        <w:rPr>
          <w:rFonts w:hint="eastAsia" w:ascii="仿宋" w:hAnsi="仿宋" w:eastAsia="仿宋" w:cs="仿宋"/>
          <w:sz w:val="32"/>
          <w:szCs w:val="32"/>
        </w:rPr>
        <w:t>地块有竞买意向，对该地块的开发建设要求意见如下：</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在此前提下，</w:t>
      </w:r>
      <w:r>
        <w:rPr>
          <w:rFonts w:hint="eastAsia" w:ascii="仿宋_GB2312" w:eastAsia="仿宋_GB2312"/>
          <w:sz w:val="32"/>
          <w:szCs w:val="32"/>
        </w:rPr>
        <w:t>本申请人对该地块有竞买意向，并承诺愿意支付的土地价格为</w:t>
      </w:r>
      <w:r>
        <w:rPr>
          <w:rFonts w:hint="eastAsia" w:ascii="仿宋_GB2312" w:eastAsia="仿宋_GB2312"/>
          <w:sz w:val="32"/>
          <w:szCs w:val="32"/>
          <w:u w:val="single"/>
        </w:rPr>
        <w:t xml:space="preserve">    </w:t>
      </w:r>
      <w:r>
        <w:rPr>
          <w:rFonts w:hint="eastAsia" w:ascii="仿宋_GB2312" w:eastAsia="仿宋_GB2312"/>
          <w:sz w:val="32"/>
          <w:szCs w:val="32"/>
        </w:rPr>
        <w:t>万元。</w:t>
      </w:r>
      <w:r>
        <w:rPr>
          <w:rFonts w:hint="eastAsia" w:ascii="仿宋" w:hAnsi="仿宋" w:eastAsia="仿宋" w:cs="仿宋"/>
          <w:sz w:val="32"/>
          <w:szCs w:val="32"/>
        </w:rPr>
        <w:t>地块出让正式公告在2022年</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前发布后，本申请人将报名参加该地块竞买，并保证竞买申请人与本申请人一致。若贵局对该地块的出让进行公告后，因本申请人未参与该地块的竞买或未提交承诺报价而导致该地块最终未成交的，贵局可限制本申请人二年内不得参加上饶市国有建设用地使用权公开招标拍卖挂牌出让活动。请贵局及时以公开方式组织该地块的出让。</w:t>
      </w:r>
    </w:p>
    <w:p>
      <w:pPr>
        <w:ind w:firstLine="480" w:firstLineChars="150"/>
        <w:rPr>
          <w:rFonts w:ascii="仿宋" w:hAnsi="仿宋" w:eastAsia="仿宋" w:cs="仿宋"/>
          <w:sz w:val="32"/>
          <w:szCs w:val="32"/>
        </w:rPr>
      </w:pPr>
      <w:r>
        <w:rPr>
          <w:rFonts w:hint="eastAsia" w:ascii="仿宋" w:hAnsi="仿宋" w:eastAsia="仿宋" w:cs="仿宋"/>
          <w:sz w:val="32"/>
          <w:szCs w:val="32"/>
        </w:rPr>
        <w:t>特此申请和承诺。</w:t>
      </w:r>
    </w:p>
    <w:p>
      <w:pPr>
        <w:ind w:right="480"/>
        <w:jc w:val="right"/>
        <w:rPr>
          <w:rFonts w:ascii="仿宋" w:hAnsi="仿宋" w:eastAsia="仿宋" w:cs="仿宋"/>
          <w:sz w:val="32"/>
          <w:szCs w:val="32"/>
        </w:rPr>
      </w:pPr>
    </w:p>
    <w:p>
      <w:pPr>
        <w:ind w:right="320"/>
        <w:jc w:val="right"/>
        <w:rPr>
          <w:rFonts w:ascii="仿宋" w:hAnsi="仿宋" w:eastAsia="仿宋" w:cs="仿宋"/>
          <w:sz w:val="32"/>
          <w:szCs w:val="32"/>
        </w:rPr>
      </w:pPr>
    </w:p>
    <w:p>
      <w:pPr>
        <w:ind w:right="320"/>
        <w:jc w:val="right"/>
        <w:rPr>
          <w:rFonts w:ascii="仿宋" w:hAnsi="仿宋" w:eastAsia="仿宋" w:cs="仿宋"/>
          <w:sz w:val="32"/>
          <w:szCs w:val="32"/>
        </w:rPr>
      </w:pPr>
      <w:r>
        <w:rPr>
          <w:rFonts w:hint="eastAsia" w:ascii="仿宋" w:hAnsi="仿宋" w:eastAsia="仿宋" w:cs="仿宋"/>
          <w:sz w:val="32"/>
          <w:szCs w:val="32"/>
        </w:rPr>
        <w:t>申请人：（加盖公章）</w:t>
      </w:r>
    </w:p>
    <w:p>
      <w:pPr>
        <w:jc w:val="right"/>
        <w:rPr>
          <w:rFonts w:ascii="仿宋" w:hAnsi="仿宋" w:eastAsia="仿宋" w:cs="仿宋"/>
          <w:sz w:val="32"/>
          <w:szCs w:val="32"/>
        </w:rPr>
      </w:pPr>
      <w:r>
        <w:rPr>
          <w:rFonts w:hint="eastAsia" w:ascii="仿宋" w:hAnsi="仿宋" w:eastAsia="仿宋" w:cs="仿宋"/>
          <w:sz w:val="32"/>
          <w:szCs w:val="32"/>
        </w:rPr>
        <w:t>日期：   年   月   日</w:t>
      </w:r>
    </w:p>
    <w:p>
      <w:pPr>
        <w:ind w:right="1280"/>
        <w:jc w:val="center"/>
        <w:rPr>
          <w:rFonts w:ascii="仿宋" w:hAnsi="仿宋" w:eastAsia="仿宋" w:cs="仿宋"/>
          <w:sz w:val="32"/>
          <w:szCs w:val="32"/>
        </w:rPr>
      </w:pPr>
      <w:r>
        <w:rPr>
          <w:rFonts w:hint="eastAsia" w:ascii="仿宋" w:hAnsi="仿宋" w:eastAsia="仿宋" w:cs="仿宋"/>
          <w:sz w:val="32"/>
          <w:szCs w:val="32"/>
        </w:rPr>
        <w:t xml:space="preserve">                          联系人：</w:t>
      </w:r>
    </w:p>
    <w:p>
      <w:pPr>
        <w:ind w:right="640" w:firstLine="4960" w:firstLineChars="1550"/>
        <w:rPr>
          <w:rFonts w:ascii="仿宋" w:hAnsi="仿宋" w:eastAsia="仿宋" w:cs="仿宋"/>
          <w:sz w:val="32"/>
          <w:szCs w:val="32"/>
        </w:rPr>
      </w:pPr>
      <w:r>
        <w:rPr>
          <w:rFonts w:hint="eastAsia" w:ascii="仿宋" w:hAnsi="仿宋" w:eastAsia="仿宋" w:cs="仿宋"/>
          <w:sz w:val="32"/>
          <w:szCs w:val="32"/>
        </w:rPr>
        <w:t>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YjEzNzU1ZTA1YmE5YjhmY2Q2OGM0NDcwYzgwOTkifQ=="/>
  </w:docVars>
  <w:rsids>
    <w:rsidRoot w:val="5E4043DA"/>
    <w:rsid w:val="5E4043DA"/>
    <w:rsid w:val="7A7F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303</Words>
  <Characters>308</Characters>
  <Lines>0</Lines>
  <Paragraphs>0</Paragraphs>
  <TotalTime>1</TotalTime>
  <ScaleCrop>false</ScaleCrop>
  <LinksUpToDate>false</LinksUpToDate>
  <CharactersWithSpaces>411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2022-08-09T01:25:00Z</dcterms:created>
  <dc:creator>Administrator</dc:creator>
  <cp:lastModifiedBy>Administrator</cp:lastModifiedBy>
  <dcterms:modified xsi:type="dcterms:W3CDTF">2022-08-09T01:30:11Z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ADAF78F8B01444769AB72A8BBD10C0E1</vt:lpwstr>
  </property>
</Properties>
</file>